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4" w:type="dxa"/>
        <w:tblInd w:w="28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2377"/>
        <w:gridCol w:w="4325"/>
        <w:gridCol w:w="1686"/>
      </w:tblGrid>
      <w:tr w:rsidR="00DB36C3" w:rsidRPr="002F07A0" w14:paraId="3F226F1B" w14:textId="77777777" w:rsidTr="00AC62D1">
        <w:trPr>
          <w:trHeight w:val="510"/>
        </w:trPr>
        <w:tc>
          <w:tcPr>
            <w:tcW w:w="957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3DF6C0" w14:textId="77777777" w:rsidR="00DB36C3" w:rsidRDefault="002A08FC" w:rsidP="00AC62D1">
            <w:pPr>
              <w:spacing w:before="120" w:after="120"/>
              <w:jc w:val="center"/>
              <w:rPr>
                <w:rFonts w:ascii="Verdana" w:hAnsi="Verdana"/>
                <w:b/>
                <w:iCs/>
                <w:color w:val="FF0000"/>
                <w:sz w:val="36"/>
                <w:szCs w:val="36"/>
              </w:rPr>
            </w:pPr>
            <w:r w:rsidRPr="00D05051">
              <w:rPr>
                <w:rFonts w:ascii="Verdana" w:hAnsi="Verdana"/>
                <w:b/>
                <w:iCs/>
                <w:color w:val="FF0000"/>
                <w:sz w:val="36"/>
                <w:szCs w:val="36"/>
              </w:rPr>
              <w:t>DŮLEŽITÁ TELEFONNÍ ČÍSLA</w:t>
            </w:r>
            <w:r w:rsidR="00F85AB8">
              <w:rPr>
                <w:rFonts w:ascii="Verdana" w:hAnsi="Verdana"/>
                <w:b/>
                <w:iCs/>
                <w:color w:val="FF0000"/>
                <w:sz w:val="36"/>
                <w:szCs w:val="36"/>
              </w:rPr>
              <w:t xml:space="preserve"> </w:t>
            </w:r>
          </w:p>
          <w:p w14:paraId="5EDF7F45" w14:textId="40FB11FC" w:rsidR="00F136ED" w:rsidRPr="00F136ED" w:rsidRDefault="00F136ED" w:rsidP="00AC62D1">
            <w:pPr>
              <w:spacing w:before="120" w:after="120"/>
              <w:jc w:val="center"/>
              <w:rPr>
                <w:rFonts w:ascii="Verdana" w:hAnsi="Verdana"/>
                <w:b/>
                <w:iCs/>
                <w:sz w:val="32"/>
                <w:szCs w:val="32"/>
                <w:u w:val="single"/>
              </w:rPr>
            </w:pPr>
            <w:r w:rsidRPr="00F136ED">
              <w:rPr>
                <w:rFonts w:ascii="Verdana" w:hAnsi="Verdana"/>
                <w:b/>
                <w:iCs/>
                <w:sz w:val="32"/>
                <w:szCs w:val="32"/>
                <w:u w:val="single"/>
              </w:rPr>
              <w:t>OBEC HORNÍ KAMENICE</w:t>
            </w:r>
          </w:p>
        </w:tc>
      </w:tr>
      <w:tr w:rsidR="00DB36C3" w:rsidRPr="002F07A0" w14:paraId="122E8A0D" w14:textId="77777777" w:rsidTr="00AC62D1">
        <w:trPr>
          <w:trHeight w:val="454"/>
        </w:trPr>
        <w:tc>
          <w:tcPr>
            <w:tcW w:w="9574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8D3D8BD" w14:textId="77777777" w:rsidR="00DB36C3" w:rsidRPr="002F07A0" w:rsidRDefault="002A08FC" w:rsidP="00AC62D1">
            <w:pPr>
              <w:spacing w:before="120" w:after="120"/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2F07A0">
              <w:rPr>
                <w:rFonts w:ascii="Verdana" w:hAnsi="Verdana"/>
                <w:b/>
                <w:sz w:val="32"/>
                <w:szCs w:val="32"/>
              </w:rPr>
              <w:t>TÍSŇOVÁ VOLÁNÍ</w:t>
            </w:r>
          </w:p>
        </w:tc>
      </w:tr>
      <w:tr w:rsidR="00362824" w14:paraId="6D55FD87" w14:textId="77777777" w:rsidTr="00825915">
        <w:trPr>
          <w:trHeight w:val="708"/>
        </w:trPr>
        <w:tc>
          <w:tcPr>
            <w:tcW w:w="13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E72E1D4" w14:textId="77777777" w:rsidR="004C5B9E" w:rsidRPr="002F07A0" w:rsidRDefault="00107ACC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37149E85" wp14:editId="2D122D55">
                  <wp:extent cx="523875" cy="523875"/>
                  <wp:effectExtent l="0" t="0" r="0" b="0"/>
                  <wp:docPr id="1" name="obrázek 1" descr="telef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lef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384E31F8" w14:textId="77777777" w:rsidR="004C5B9E" w:rsidRPr="002F07A0" w:rsidRDefault="002A08FC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JEDNOTNÉ EVROPSKÉ ČÍSLO TÍSŇOVÉHO VOLÁNÍ</w:t>
            </w:r>
          </w:p>
        </w:tc>
        <w:tc>
          <w:tcPr>
            <w:tcW w:w="1999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2ADFDA86" w14:textId="77777777" w:rsidR="004C5B9E" w:rsidRPr="002F07A0" w:rsidRDefault="00DB36C3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112</w:t>
            </w:r>
          </w:p>
        </w:tc>
        <w:tc>
          <w:tcPr>
            <w:tcW w:w="2496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8CF21F1" w14:textId="77777777" w:rsidR="004C5B9E" w:rsidRPr="004D58FE" w:rsidRDefault="004D58FE" w:rsidP="002F07A0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4D58FE">
              <w:rPr>
                <w:rFonts w:ascii="Verdana" w:hAnsi="Verdana"/>
                <w:b/>
                <w:sz w:val="22"/>
                <w:szCs w:val="22"/>
              </w:rPr>
              <w:t>tzv. SOS číslo</w:t>
            </w:r>
          </w:p>
        </w:tc>
      </w:tr>
      <w:tr w:rsidR="00362824" w14:paraId="362247E9" w14:textId="77777777" w:rsidTr="00825915">
        <w:trPr>
          <w:trHeight w:val="754"/>
        </w:trPr>
        <w:tc>
          <w:tcPr>
            <w:tcW w:w="13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6EC223A" w14:textId="77777777" w:rsidR="004C5B9E" w:rsidRPr="002F07A0" w:rsidRDefault="00107ACC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2D61E7A1" wp14:editId="1FFFC57C">
                  <wp:extent cx="495300" cy="600075"/>
                  <wp:effectExtent l="0" t="0" r="0" b="0"/>
                  <wp:docPr id="2" name="obrázek 2" descr="ohe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he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9BA0C" w14:textId="77777777" w:rsidR="004C5B9E" w:rsidRPr="002F07A0" w:rsidRDefault="002A08FC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HASIČI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35A4A" w14:textId="77777777" w:rsidR="004C5B9E" w:rsidRPr="002F07A0" w:rsidRDefault="00CD75C1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FFBB382" w14:textId="77777777" w:rsidR="004C5B9E" w:rsidRPr="002F07A0" w:rsidRDefault="00107ACC" w:rsidP="00D4677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2F07A0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3247F027" wp14:editId="0CD4D44C">
                  <wp:extent cx="476250" cy="542925"/>
                  <wp:effectExtent l="0" t="0" r="0" b="0"/>
                  <wp:docPr id="3" name="obrázek 3" descr="ima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824" w14:paraId="07E15F10" w14:textId="77777777" w:rsidTr="00825915">
        <w:trPr>
          <w:trHeight w:val="754"/>
        </w:trPr>
        <w:tc>
          <w:tcPr>
            <w:tcW w:w="13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5C2D8CA3" w14:textId="77777777" w:rsidR="004C5B9E" w:rsidRPr="002F07A0" w:rsidRDefault="00107ACC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5BE13010" wp14:editId="68FDC873">
                  <wp:extent cx="514350" cy="514350"/>
                  <wp:effectExtent l="0" t="0" r="0" b="0"/>
                  <wp:docPr id="4" name="obrázek 4" descr="kří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ří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91EA2" w14:textId="77777777" w:rsidR="004C5B9E" w:rsidRPr="002F07A0" w:rsidRDefault="002A08FC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ZDRAVOTNÍ ZÁCHRANNÁ SLUŽBA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90963" w14:textId="77777777" w:rsidR="004C5B9E" w:rsidRPr="002F07A0" w:rsidRDefault="00CD75C1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155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10A0151" w14:textId="77777777" w:rsidR="004C5B9E" w:rsidRPr="002F07A0" w:rsidRDefault="00107ACC" w:rsidP="002F07A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2F07A0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6AFFE088" wp14:editId="7555ABCD">
                  <wp:extent cx="476250" cy="542925"/>
                  <wp:effectExtent l="0" t="0" r="0" b="0"/>
                  <wp:docPr id="5" name="obrázek 5" descr="imager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r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824" w14:paraId="4D5599DC" w14:textId="77777777" w:rsidTr="00825915">
        <w:trPr>
          <w:trHeight w:val="612"/>
        </w:trPr>
        <w:tc>
          <w:tcPr>
            <w:tcW w:w="13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6C08AC19" w14:textId="77777777" w:rsidR="004C5B9E" w:rsidRPr="002F07A0" w:rsidRDefault="00107ACC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72ACD4FA" wp14:editId="6B735E3F">
                  <wp:extent cx="523875" cy="533400"/>
                  <wp:effectExtent l="0" t="0" r="0" b="0"/>
                  <wp:docPr id="6" name="obrázek 6" descr="polic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olic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F1945" w14:textId="77777777" w:rsidR="004C5B9E" w:rsidRPr="002F07A0" w:rsidRDefault="002A08FC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POLICIE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92BFA" w14:textId="77777777" w:rsidR="004C5B9E" w:rsidRPr="002F07A0" w:rsidRDefault="00CD75C1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158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D5913B4" w14:textId="77777777" w:rsidR="004C5B9E" w:rsidRPr="002F07A0" w:rsidRDefault="00107ACC" w:rsidP="002F07A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2F07A0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43F39896" wp14:editId="73319C83">
                  <wp:extent cx="476250" cy="542925"/>
                  <wp:effectExtent l="0" t="0" r="0" b="0"/>
                  <wp:docPr id="7" name="obrázek 7" descr="imager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r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824" w14:paraId="7224E56E" w14:textId="77777777" w:rsidTr="00825915">
        <w:trPr>
          <w:trHeight w:val="754"/>
        </w:trPr>
        <w:tc>
          <w:tcPr>
            <w:tcW w:w="13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67FC72F9" w14:textId="77777777" w:rsidR="004C5B9E" w:rsidRPr="002F07A0" w:rsidRDefault="00D46770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514E4E9E" wp14:editId="442AD525">
                  <wp:extent cx="495300" cy="600075"/>
                  <wp:effectExtent l="0" t="0" r="0" b="0"/>
                  <wp:docPr id="11" name="obrázek 2" descr="ohe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he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5AD3A36E" w14:textId="48C9CA2B" w:rsidR="004C5B9E" w:rsidRPr="002F07A0" w:rsidRDefault="00D46770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JEDNOTKA SBORU DOBROVOLNÝCH HASIČU 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7EB3A675" w14:textId="33462840" w:rsidR="004C5B9E" w:rsidRPr="00BE276D" w:rsidRDefault="00F136ED" w:rsidP="002F07A0">
            <w:pPr>
              <w:jc w:val="center"/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</w:pPr>
            <w:r w:rsidRPr="00F136ED">
              <w:rPr>
                <w:rFonts w:ascii="Verdana" w:hAnsi="Verdana"/>
                <w:b/>
                <w:bCs/>
                <w:sz w:val="22"/>
                <w:szCs w:val="22"/>
              </w:rPr>
              <w:t>Jednotka sboru dobrovolných hasičů obce Horní Kamenice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2EBC593" w14:textId="77777777" w:rsidR="00F136ED" w:rsidRPr="00F136ED" w:rsidRDefault="00F136ED" w:rsidP="00F136ED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136ED">
              <w:rPr>
                <w:rFonts w:ascii="Verdana" w:hAnsi="Verdana"/>
                <w:b/>
                <w:bCs/>
                <w:sz w:val="22"/>
                <w:szCs w:val="22"/>
              </w:rPr>
              <w:t>Velitel:</w:t>
            </w:r>
          </w:p>
          <w:p w14:paraId="6A0776A9" w14:textId="77777777" w:rsidR="00F136ED" w:rsidRPr="00F136ED" w:rsidRDefault="00F136ED" w:rsidP="00F136ED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F136ED">
              <w:rPr>
                <w:rFonts w:ascii="Verdana" w:hAnsi="Verdana"/>
                <w:sz w:val="22"/>
                <w:szCs w:val="22"/>
              </w:rPr>
              <w:t xml:space="preserve">Jiří </w:t>
            </w:r>
            <w:proofErr w:type="spellStart"/>
            <w:r w:rsidRPr="00F136ED">
              <w:rPr>
                <w:rFonts w:ascii="Verdana" w:hAnsi="Verdana"/>
                <w:sz w:val="22"/>
                <w:szCs w:val="22"/>
              </w:rPr>
              <w:t>Herian</w:t>
            </w:r>
            <w:proofErr w:type="spellEnd"/>
          </w:p>
          <w:p w14:paraId="4D05CA0B" w14:textId="519B03C0" w:rsidR="004C5B9E" w:rsidRPr="002F07A0" w:rsidRDefault="004C5B9E" w:rsidP="002F07A0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B36C3" w:rsidRPr="002F07A0" w14:paraId="0962B6CD" w14:textId="77777777" w:rsidTr="00825915">
        <w:trPr>
          <w:trHeight w:val="495"/>
        </w:trPr>
        <w:tc>
          <w:tcPr>
            <w:tcW w:w="9574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C829A36" w14:textId="77777777" w:rsidR="00DB36C3" w:rsidRPr="002F07A0" w:rsidRDefault="00A86C51" w:rsidP="002F07A0">
            <w:pPr>
              <w:jc w:val="center"/>
              <w:rPr>
                <w:rFonts w:ascii="Verdana" w:hAnsi="Verdana"/>
                <w:i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iCs/>
                <w:sz w:val="22"/>
                <w:szCs w:val="22"/>
              </w:rPr>
              <w:t>PORUCHOVÉ SLUŽBY</w:t>
            </w:r>
          </w:p>
        </w:tc>
      </w:tr>
      <w:tr w:rsidR="00362824" w14:paraId="6D64B014" w14:textId="77777777" w:rsidTr="00825915">
        <w:trPr>
          <w:trHeight w:val="708"/>
        </w:trPr>
        <w:tc>
          <w:tcPr>
            <w:tcW w:w="13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B0B9E41" w14:textId="77777777" w:rsidR="004C5B9E" w:rsidRPr="002F07A0" w:rsidRDefault="00107ACC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3A3FCCCD" wp14:editId="4DDD48FC">
                  <wp:extent cx="609600" cy="600075"/>
                  <wp:effectExtent l="0" t="0" r="0" b="0"/>
                  <wp:docPr id="9" name="obrázek 9" descr="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77C2FDE6" w14:textId="77777777" w:rsidR="004C5B9E" w:rsidRPr="002F07A0" w:rsidRDefault="002A08FC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ELEKTRICKÝ PROUD</w:t>
            </w:r>
          </w:p>
        </w:tc>
        <w:tc>
          <w:tcPr>
            <w:tcW w:w="1999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0E935C0A" w14:textId="77777777" w:rsidR="00387D12" w:rsidRPr="002F07A0" w:rsidRDefault="00107ACC" w:rsidP="007A1FBB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8</w:t>
            </w:r>
            <w:r w:rsidR="00387D12">
              <w:rPr>
                <w:rFonts w:ascii="Verdana" w:hAnsi="Verdana"/>
                <w:b/>
                <w:bCs/>
                <w:sz w:val="22"/>
                <w:szCs w:val="22"/>
              </w:rPr>
              <w:t>40 850 860</w:t>
            </w:r>
          </w:p>
        </w:tc>
        <w:tc>
          <w:tcPr>
            <w:tcW w:w="2496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63EAC4C" w14:textId="77777777" w:rsidR="004C5B9E" w:rsidRPr="002F07A0" w:rsidRDefault="007A1FBB" w:rsidP="002F07A0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Pohotovostní linka</w:t>
            </w:r>
          </w:p>
        </w:tc>
      </w:tr>
      <w:tr w:rsidR="00362824" w14:paraId="1C8DF40A" w14:textId="77777777" w:rsidTr="00825915">
        <w:trPr>
          <w:trHeight w:val="708"/>
        </w:trPr>
        <w:tc>
          <w:tcPr>
            <w:tcW w:w="13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1B94988A" w14:textId="77777777" w:rsidR="004C5B9E" w:rsidRPr="002F07A0" w:rsidRDefault="00107ACC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44D558A8" wp14:editId="47B70264">
                  <wp:extent cx="361950" cy="542925"/>
                  <wp:effectExtent l="0" t="0" r="0" b="0"/>
                  <wp:docPr id="12" name="obrázek 12" descr="ply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ly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2EACB45C" w14:textId="77777777" w:rsidR="004C5B9E" w:rsidRPr="002F07A0" w:rsidRDefault="00DB36C3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P</w:t>
            </w:r>
            <w:r w:rsidR="001B1BA2" w:rsidRPr="002F07A0">
              <w:rPr>
                <w:rFonts w:ascii="Verdana" w:hAnsi="Verdana"/>
                <w:b/>
                <w:bCs/>
                <w:sz w:val="22"/>
                <w:szCs w:val="22"/>
              </w:rPr>
              <w:t>LYN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328FF92D" w14:textId="77777777" w:rsidR="004C5B9E" w:rsidRPr="002F07A0" w:rsidRDefault="00DB36C3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1239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856FF53" w14:textId="77777777" w:rsidR="004C5B9E" w:rsidRPr="002F07A0" w:rsidRDefault="007A1FBB" w:rsidP="002F07A0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Pohotovostní linka</w:t>
            </w:r>
          </w:p>
        </w:tc>
      </w:tr>
      <w:tr w:rsidR="00DB36C3" w:rsidRPr="002F07A0" w14:paraId="4E980806" w14:textId="77777777" w:rsidTr="00825915">
        <w:trPr>
          <w:trHeight w:val="515"/>
        </w:trPr>
        <w:tc>
          <w:tcPr>
            <w:tcW w:w="9574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CD7D1CB" w14:textId="77777777" w:rsidR="00DB36C3" w:rsidRPr="002F07A0" w:rsidRDefault="00A86C51" w:rsidP="002F07A0">
            <w:pPr>
              <w:jc w:val="center"/>
              <w:rPr>
                <w:rFonts w:ascii="Verdana" w:hAnsi="Verdana"/>
                <w:b/>
                <w:i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iCs/>
                <w:sz w:val="22"/>
                <w:szCs w:val="22"/>
              </w:rPr>
              <w:t>DALŠÍ DŮLEŽITÁ ČÍSLA</w:t>
            </w:r>
          </w:p>
        </w:tc>
      </w:tr>
      <w:tr w:rsidR="00362824" w14:paraId="55061B60" w14:textId="77777777" w:rsidTr="00825915">
        <w:trPr>
          <w:trHeight w:val="754"/>
        </w:trPr>
        <w:tc>
          <w:tcPr>
            <w:tcW w:w="135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978BF9F" w14:textId="77777777" w:rsidR="004C5B9E" w:rsidRPr="002F07A0" w:rsidRDefault="00107ACC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52E39C9B" wp14:editId="00FBBDD4">
                  <wp:extent cx="457200" cy="419100"/>
                  <wp:effectExtent l="0" t="0" r="0" b="0"/>
                  <wp:docPr id="13" name="obrázek 13" descr="MÚ Horažďovice - záhlav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Ú Horažďovice - záhlav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685C10C0" w14:textId="77777777" w:rsidR="004E1B7B" w:rsidRPr="002F07A0" w:rsidRDefault="004E1B7B" w:rsidP="002F07A0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F07A0">
              <w:rPr>
                <w:rFonts w:ascii="Verdana" w:hAnsi="Verdana"/>
                <w:b/>
                <w:bCs/>
                <w:sz w:val="18"/>
                <w:szCs w:val="18"/>
              </w:rPr>
              <w:t>KRIZOVÉ ŘÍZENÍ</w:t>
            </w:r>
          </w:p>
          <w:p w14:paraId="2EFB755C" w14:textId="77777777" w:rsidR="004C5B9E" w:rsidRPr="002F07A0" w:rsidRDefault="001B1BA2" w:rsidP="004A023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 xml:space="preserve">ORP </w:t>
            </w:r>
            <w:r w:rsidR="004A023C">
              <w:rPr>
                <w:rFonts w:ascii="Verdana" w:hAnsi="Verdana"/>
                <w:b/>
                <w:bCs/>
                <w:sz w:val="22"/>
                <w:szCs w:val="22"/>
              </w:rPr>
              <w:t>STOD</w:t>
            </w:r>
          </w:p>
        </w:tc>
        <w:tc>
          <w:tcPr>
            <w:tcW w:w="1999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14:paraId="7FD21B91" w14:textId="77777777" w:rsidR="004C5B9E" w:rsidRPr="002F07A0" w:rsidRDefault="00DB36C3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37</w:t>
            </w:r>
            <w:r w:rsidR="004A023C">
              <w:rPr>
                <w:rFonts w:ascii="Verdana" w:hAnsi="Verdana"/>
                <w:b/>
                <w:bCs/>
                <w:sz w:val="22"/>
                <w:szCs w:val="22"/>
              </w:rPr>
              <w:t>9</w:t>
            </w: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 </w:t>
            </w:r>
            <w:r w:rsidR="004A023C">
              <w:rPr>
                <w:rFonts w:ascii="Verdana" w:hAnsi="Verdana"/>
                <w:b/>
                <w:bCs/>
                <w:sz w:val="22"/>
                <w:szCs w:val="22"/>
              </w:rPr>
              <w:t>209</w:t>
            </w:r>
            <w:r w:rsidR="007C637F" w:rsidRPr="002F07A0">
              <w:rPr>
                <w:rFonts w:ascii="Verdana" w:hAnsi="Verdana"/>
                <w:b/>
                <w:bCs/>
                <w:sz w:val="22"/>
                <w:szCs w:val="22"/>
              </w:rPr>
              <w:t> </w:t>
            </w:r>
            <w:r w:rsidR="004A023C">
              <w:rPr>
                <w:rFonts w:ascii="Verdana" w:hAnsi="Verdana"/>
                <w:b/>
                <w:bCs/>
                <w:sz w:val="22"/>
                <w:szCs w:val="22"/>
              </w:rPr>
              <w:t>405</w:t>
            </w:r>
          </w:p>
          <w:p w14:paraId="3A787F04" w14:textId="77777777" w:rsidR="007C637F" w:rsidRPr="002F07A0" w:rsidRDefault="007C637F" w:rsidP="00ED071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72</w:t>
            </w:r>
            <w:r w:rsidR="004A023C">
              <w:rPr>
                <w:rFonts w:ascii="Verdana" w:hAnsi="Verdana"/>
                <w:b/>
                <w:bCs/>
                <w:sz w:val="22"/>
                <w:szCs w:val="22"/>
              </w:rPr>
              <w:t>2</w:t>
            </w: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 </w:t>
            </w:r>
            <w:r w:rsidR="00ED0710">
              <w:rPr>
                <w:rFonts w:ascii="Verdana" w:hAnsi="Verdana"/>
                <w:b/>
                <w:bCs/>
                <w:sz w:val="22"/>
                <w:szCs w:val="22"/>
              </w:rPr>
              <w:t>065</w:t>
            </w: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00ED0710">
              <w:rPr>
                <w:rFonts w:ascii="Verdana" w:hAnsi="Verdana"/>
                <w:b/>
                <w:bCs/>
                <w:sz w:val="22"/>
                <w:szCs w:val="22"/>
              </w:rPr>
              <w:t>456</w:t>
            </w:r>
          </w:p>
        </w:tc>
        <w:tc>
          <w:tcPr>
            <w:tcW w:w="2496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BAD8150" w14:textId="77777777" w:rsidR="004C5B9E" w:rsidRDefault="001B1BA2" w:rsidP="00ED0710">
            <w:pPr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2F07A0">
              <w:rPr>
                <w:rFonts w:ascii="Verdana" w:hAnsi="Verdana"/>
                <w:sz w:val="22"/>
                <w:szCs w:val="22"/>
              </w:rPr>
              <w:t>MěÚ</w:t>
            </w:r>
            <w:proofErr w:type="spellEnd"/>
            <w:r w:rsidRPr="002F07A0">
              <w:rPr>
                <w:rFonts w:ascii="Verdana" w:hAnsi="Verdana"/>
                <w:sz w:val="22"/>
                <w:szCs w:val="22"/>
              </w:rPr>
              <w:t xml:space="preserve"> </w:t>
            </w:r>
            <w:r w:rsidR="00ED0710">
              <w:rPr>
                <w:rFonts w:ascii="Verdana" w:hAnsi="Verdana"/>
                <w:sz w:val="22"/>
                <w:szCs w:val="22"/>
              </w:rPr>
              <w:t>Stod</w:t>
            </w:r>
          </w:p>
          <w:p w14:paraId="0A46B122" w14:textId="77777777" w:rsidR="00ED0710" w:rsidRPr="002F07A0" w:rsidRDefault="00ED0710" w:rsidP="00ED0710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Sokolská 566</w:t>
            </w:r>
          </w:p>
        </w:tc>
      </w:tr>
      <w:tr w:rsidR="00362824" w14:paraId="1C7D3A34" w14:textId="77777777" w:rsidTr="00825915">
        <w:trPr>
          <w:trHeight w:val="708"/>
        </w:trPr>
        <w:tc>
          <w:tcPr>
            <w:tcW w:w="13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66550A4A" w14:textId="77777777" w:rsidR="004C5B9E" w:rsidRPr="002F07A0" w:rsidRDefault="00107ACC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54AE277C" wp14:editId="382DA61A">
                  <wp:extent cx="514350" cy="523875"/>
                  <wp:effectExtent l="0" t="0" r="0" b="0"/>
                  <wp:docPr id="14" name="obrázek 14" descr="krizový štá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rizový štá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89F9B" w14:textId="77777777" w:rsidR="004C5B9E" w:rsidRPr="002F07A0" w:rsidRDefault="00DB36C3" w:rsidP="00FB157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 xml:space="preserve">KRIZOVÝ ŠTÁB ORP </w:t>
            </w:r>
            <w:r w:rsidR="00FB1570">
              <w:rPr>
                <w:rFonts w:ascii="Verdana" w:hAnsi="Verdana"/>
                <w:b/>
                <w:bCs/>
                <w:sz w:val="22"/>
                <w:szCs w:val="22"/>
              </w:rPr>
              <w:t>STOD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FFEA3" w14:textId="77777777" w:rsidR="004C5B9E" w:rsidRPr="002F07A0" w:rsidRDefault="00DB36C3" w:rsidP="00FB157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37</w:t>
            </w:r>
            <w:r w:rsidR="00FB1570">
              <w:rPr>
                <w:rFonts w:ascii="Verdana" w:hAnsi="Verdana"/>
                <w:b/>
                <w:bCs/>
                <w:sz w:val="22"/>
                <w:szCs w:val="22"/>
              </w:rPr>
              <w:t>9</w:t>
            </w: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 </w:t>
            </w:r>
            <w:r w:rsidR="00FB1570">
              <w:rPr>
                <w:rFonts w:ascii="Verdana" w:hAnsi="Verdana"/>
                <w:b/>
                <w:bCs/>
                <w:sz w:val="22"/>
                <w:szCs w:val="22"/>
              </w:rPr>
              <w:t>209</w:t>
            </w: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00FB1570">
              <w:rPr>
                <w:rFonts w:ascii="Verdana" w:hAnsi="Verdana"/>
                <w:b/>
                <w:bCs/>
                <w:sz w:val="22"/>
                <w:szCs w:val="22"/>
              </w:rPr>
              <w:t>401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4287A52" w14:textId="77777777" w:rsidR="004C5B9E" w:rsidRPr="002F07A0" w:rsidRDefault="001B1BA2" w:rsidP="002F07A0">
            <w:pPr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2F07A0">
              <w:rPr>
                <w:rFonts w:ascii="Verdana" w:hAnsi="Verdana"/>
                <w:sz w:val="22"/>
                <w:szCs w:val="22"/>
              </w:rPr>
              <w:t>MěÚ</w:t>
            </w:r>
            <w:proofErr w:type="spellEnd"/>
            <w:r w:rsidRPr="002F07A0">
              <w:rPr>
                <w:rFonts w:ascii="Verdana" w:hAnsi="Verdana"/>
                <w:sz w:val="22"/>
                <w:szCs w:val="22"/>
              </w:rPr>
              <w:t xml:space="preserve"> </w:t>
            </w:r>
            <w:r w:rsidR="00D750B2">
              <w:rPr>
                <w:rFonts w:ascii="Verdana" w:hAnsi="Verdana"/>
                <w:sz w:val="22"/>
                <w:szCs w:val="22"/>
              </w:rPr>
              <w:t>Stod</w:t>
            </w:r>
          </w:p>
          <w:p w14:paraId="5FE98416" w14:textId="77777777" w:rsidR="00774FD4" w:rsidRPr="002F07A0" w:rsidRDefault="00774FD4" w:rsidP="00FB1570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387D12">
              <w:rPr>
                <w:rFonts w:ascii="Verdana" w:hAnsi="Verdana"/>
                <w:color w:val="FF0000"/>
                <w:sz w:val="22"/>
                <w:szCs w:val="22"/>
              </w:rPr>
              <w:t>jen v případě vyhlášení krizového stavu</w:t>
            </w:r>
            <w:r w:rsidR="00FB1570">
              <w:rPr>
                <w:rFonts w:ascii="Verdana" w:hAnsi="Verdana"/>
                <w:color w:val="FF0000"/>
                <w:sz w:val="22"/>
                <w:szCs w:val="22"/>
              </w:rPr>
              <w:t>!</w:t>
            </w:r>
            <w:r w:rsidR="001D0FCE">
              <w:rPr>
                <w:rFonts w:ascii="Verdana" w:hAnsi="Verdana"/>
                <w:color w:val="FF0000"/>
                <w:sz w:val="22"/>
                <w:szCs w:val="22"/>
              </w:rPr>
              <w:t>!</w:t>
            </w:r>
            <w:r w:rsidR="00FB1570">
              <w:rPr>
                <w:rFonts w:ascii="Verdana" w:hAnsi="Verdana"/>
                <w:color w:val="FF0000"/>
                <w:sz w:val="22"/>
                <w:szCs w:val="22"/>
              </w:rPr>
              <w:t xml:space="preserve"> </w:t>
            </w:r>
          </w:p>
        </w:tc>
      </w:tr>
      <w:tr w:rsidR="00362824" w14:paraId="6B663FB3" w14:textId="77777777" w:rsidTr="00825915">
        <w:trPr>
          <w:trHeight w:val="797"/>
        </w:trPr>
        <w:tc>
          <w:tcPr>
            <w:tcW w:w="13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B2E9A2F" w14:textId="77777777" w:rsidR="004C5B9E" w:rsidRPr="002F07A0" w:rsidRDefault="00107ACC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4A4A0185" wp14:editId="14292F80">
                  <wp:extent cx="533400" cy="476250"/>
                  <wp:effectExtent l="0" t="0" r="0" b="0"/>
                  <wp:docPr id="15" name="obrázek 15" descr="flood-symbolpng-115e5916b7a5be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lood-symbolpng-115e5916b7a5be9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DC6E2" w14:textId="77777777" w:rsidR="004C5B9E" w:rsidRPr="002F07A0" w:rsidRDefault="00DB36C3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07A0">
              <w:rPr>
                <w:rFonts w:ascii="Verdana" w:hAnsi="Verdana"/>
                <w:b/>
                <w:bCs/>
                <w:sz w:val="22"/>
                <w:szCs w:val="22"/>
              </w:rPr>
              <w:t>POVODNĚ</w:t>
            </w:r>
            <w:r w:rsidR="00ED0710">
              <w:rPr>
                <w:rFonts w:ascii="Verdana" w:hAnsi="Verdana"/>
                <w:b/>
                <w:bCs/>
                <w:sz w:val="22"/>
                <w:szCs w:val="22"/>
              </w:rPr>
              <w:t xml:space="preserve"> ORP STOD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37C5A" w14:textId="77777777" w:rsidR="004C5B9E" w:rsidRDefault="005C04AC" w:rsidP="007B6A1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37</w:t>
            </w:r>
            <w:r w:rsidR="007B6A10">
              <w:rPr>
                <w:rFonts w:ascii="Verdana" w:hAnsi="Verdana"/>
                <w:b/>
                <w:bCs/>
                <w:sz w:val="22"/>
                <w:szCs w:val="22"/>
              </w:rPr>
              <w:t>9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 </w:t>
            </w:r>
            <w:r w:rsidR="007B6A10">
              <w:rPr>
                <w:rFonts w:ascii="Verdana" w:hAnsi="Verdana"/>
                <w:b/>
                <w:bCs/>
                <w:sz w:val="22"/>
                <w:szCs w:val="22"/>
              </w:rPr>
              <w:t>209</w:t>
            </w:r>
            <w:r w:rsidR="00DB36C3" w:rsidRPr="002F07A0">
              <w:rPr>
                <w:rFonts w:ascii="Verdana" w:hAnsi="Verdana"/>
                <w:b/>
                <w:bCs/>
                <w:sz w:val="22"/>
                <w:szCs w:val="22"/>
              </w:rPr>
              <w:t> </w:t>
            </w:r>
            <w:r w:rsidR="007B6A10">
              <w:rPr>
                <w:rFonts w:ascii="Verdana" w:hAnsi="Verdana"/>
                <w:b/>
                <w:bCs/>
                <w:sz w:val="22"/>
                <w:szCs w:val="22"/>
              </w:rPr>
              <w:t>453</w:t>
            </w:r>
          </w:p>
          <w:p w14:paraId="04668801" w14:textId="77777777" w:rsidR="00D05051" w:rsidRPr="00D05051" w:rsidRDefault="00D05051" w:rsidP="002F07A0">
            <w:pPr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  <w:r>
              <w:rPr>
                <w:rFonts w:ascii="Verdana" w:hAnsi="Verdana"/>
                <w:bCs/>
                <w:i/>
                <w:sz w:val="20"/>
                <w:szCs w:val="20"/>
              </w:rPr>
              <w:t>(mobil neveřejný)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C7C32DA" w14:textId="77777777" w:rsidR="004C5B9E" w:rsidRDefault="001B1BA2" w:rsidP="00ED0710">
            <w:pPr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2F07A0">
              <w:rPr>
                <w:rFonts w:ascii="Verdana" w:hAnsi="Verdana"/>
                <w:sz w:val="22"/>
                <w:szCs w:val="22"/>
              </w:rPr>
              <w:t>MěÚ</w:t>
            </w:r>
            <w:proofErr w:type="spellEnd"/>
            <w:r w:rsidRPr="002F07A0">
              <w:rPr>
                <w:rFonts w:ascii="Verdana" w:hAnsi="Verdana"/>
                <w:sz w:val="22"/>
                <w:szCs w:val="22"/>
              </w:rPr>
              <w:t xml:space="preserve"> </w:t>
            </w:r>
            <w:r w:rsidR="00ED0710">
              <w:rPr>
                <w:rFonts w:ascii="Verdana" w:hAnsi="Verdana"/>
                <w:sz w:val="22"/>
                <w:szCs w:val="22"/>
              </w:rPr>
              <w:t>Stod</w:t>
            </w:r>
          </w:p>
          <w:p w14:paraId="73B7C0A4" w14:textId="77777777" w:rsidR="001D0FCE" w:rsidRPr="002F07A0" w:rsidRDefault="001D0FCE" w:rsidP="00ED0710">
            <w:pPr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Sokolská 566</w:t>
            </w:r>
          </w:p>
        </w:tc>
      </w:tr>
      <w:tr w:rsidR="007C637F" w14:paraId="696D81CE" w14:textId="77777777" w:rsidTr="00825915">
        <w:trPr>
          <w:trHeight w:val="797"/>
        </w:trPr>
        <w:tc>
          <w:tcPr>
            <w:tcW w:w="13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4CA69410" w14:textId="77777777" w:rsidR="007C637F" w:rsidRPr="002F07A0" w:rsidRDefault="00FB1570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0B0FEF5C" wp14:editId="7D5E5630">
                  <wp:extent cx="457200" cy="419100"/>
                  <wp:effectExtent l="0" t="0" r="0" b="0"/>
                  <wp:docPr id="8" name="obrázek 17" descr="MÚ Horažďovice - záhlav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Ú Horažďovice - záhlav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B0228" w14:textId="77777777" w:rsidR="007C637F" w:rsidRPr="002F07A0" w:rsidRDefault="007C637F" w:rsidP="00906617">
            <w:pPr>
              <w:jc w:val="center"/>
              <w:rPr>
                <w:rFonts w:ascii="Verdana" w:hAnsi="Verdana"/>
                <w:b/>
                <w:bCs/>
              </w:rPr>
            </w:pPr>
            <w:r w:rsidRPr="002F07A0">
              <w:rPr>
                <w:rFonts w:ascii="Verdana" w:hAnsi="Verdana"/>
                <w:b/>
                <w:bCs/>
              </w:rPr>
              <w:t xml:space="preserve">Starosta </w:t>
            </w:r>
            <w:r w:rsidR="00906617">
              <w:rPr>
                <w:rFonts w:ascii="Verdana" w:hAnsi="Verdana"/>
                <w:b/>
                <w:bCs/>
              </w:rPr>
              <w:t xml:space="preserve">obce 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E71ED" w14:textId="29784105" w:rsidR="007C637F" w:rsidRPr="00F136ED" w:rsidRDefault="00F136ED" w:rsidP="00ED0710">
            <w:pPr>
              <w:jc w:val="center"/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Cs/>
                <w:sz w:val="20"/>
                <w:szCs w:val="20"/>
              </w:rPr>
              <w:t>607 852 383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8C5702F" w14:textId="6D0B85B1" w:rsidR="00ED0710" w:rsidRPr="00F136ED" w:rsidRDefault="00F136ED" w:rsidP="00544954">
            <w:pPr>
              <w:jc w:val="center"/>
              <w:rPr>
                <w:rFonts w:ascii="Verdana" w:hAnsi="Verdana"/>
                <w:iCs/>
              </w:rPr>
            </w:pPr>
            <w:r w:rsidRPr="00F136ED">
              <w:rPr>
                <w:rFonts w:ascii="Verdana" w:hAnsi="Verdana"/>
                <w:iCs/>
                <w:sz w:val="20"/>
                <w:szCs w:val="20"/>
              </w:rPr>
              <w:t>Obec</w:t>
            </w:r>
            <w:r w:rsidRPr="00F136ED">
              <w:rPr>
                <w:rFonts w:ascii="Verdana" w:hAnsi="Verdana"/>
                <w:iCs/>
                <w:sz w:val="20"/>
                <w:szCs w:val="20"/>
              </w:rPr>
              <w:t xml:space="preserve">ní úřad </w:t>
            </w:r>
            <w:r w:rsidRPr="00F136ED">
              <w:rPr>
                <w:rFonts w:ascii="Verdana" w:hAnsi="Verdana"/>
                <w:iCs/>
                <w:sz w:val="20"/>
                <w:szCs w:val="20"/>
              </w:rPr>
              <w:t>Horní Kamenice</w:t>
            </w:r>
            <w:r w:rsidRPr="00F136ED">
              <w:rPr>
                <w:rFonts w:ascii="Verdana" w:hAnsi="Verdana"/>
                <w:iCs/>
                <w:sz w:val="20"/>
                <w:szCs w:val="20"/>
              </w:rPr>
              <w:br/>
              <w:t>Horní Kamenice 65</w:t>
            </w:r>
            <w:r w:rsidRPr="00F136ED">
              <w:rPr>
                <w:rFonts w:ascii="Verdana" w:hAnsi="Verdana"/>
                <w:iCs/>
                <w:sz w:val="20"/>
                <w:szCs w:val="20"/>
              </w:rPr>
              <w:br/>
              <w:t xml:space="preserve">345 62 Horní </w:t>
            </w:r>
            <w:r>
              <w:rPr>
                <w:rFonts w:ascii="Verdana" w:hAnsi="Verdana"/>
                <w:iCs/>
                <w:sz w:val="20"/>
                <w:szCs w:val="20"/>
              </w:rPr>
              <w:t>Kamenice</w:t>
            </w:r>
          </w:p>
        </w:tc>
      </w:tr>
      <w:tr w:rsidR="00774FD4" w14:paraId="7B445B5B" w14:textId="77777777" w:rsidTr="00825915">
        <w:trPr>
          <w:trHeight w:val="797"/>
        </w:trPr>
        <w:tc>
          <w:tcPr>
            <w:tcW w:w="135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919A7A9" w14:textId="77777777" w:rsidR="00774FD4" w:rsidRPr="002F07A0" w:rsidRDefault="00107ACC" w:rsidP="002F07A0">
            <w:pPr>
              <w:jc w:val="center"/>
              <w:rPr>
                <w:rFonts w:ascii="Verdana" w:hAnsi="Verdana"/>
              </w:rPr>
            </w:pPr>
            <w:r w:rsidRPr="002F07A0">
              <w:rPr>
                <w:rFonts w:ascii="Verdana" w:hAnsi="Verdana"/>
                <w:noProof/>
              </w:rPr>
              <w:drawing>
                <wp:inline distT="0" distB="0" distL="0" distR="0" wp14:anchorId="271D715D" wp14:editId="2F92D56D">
                  <wp:extent cx="457200" cy="419100"/>
                  <wp:effectExtent l="0" t="0" r="0" b="0"/>
                  <wp:docPr id="17" name="obrázek 17" descr="MÚ Horažďovice - záhlav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Ú Horažďovice - záhlav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1C07B" w14:textId="0BA95429" w:rsidR="00774FD4" w:rsidRPr="002F07A0" w:rsidRDefault="00544954" w:rsidP="00544954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Místostarosta obce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21076" w14:textId="77777777" w:rsidR="00774FD4" w:rsidRPr="002F07A0" w:rsidRDefault="00774FD4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</w:p>
          <w:p w14:paraId="31BE80A5" w14:textId="1E50C186" w:rsidR="004E1B7B" w:rsidRPr="00544954" w:rsidRDefault="00F136ED" w:rsidP="002F07A0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773 514 636</w:t>
            </w:r>
            <w:r w:rsidR="00F53E9F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</w:p>
          <w:p w14:paraId="745A047E" w14:textId="77777777" w:rsidR="004E1B7B" w:rsidRPr="002F07A0" w:rsidRDefault="004E1B7B" w:rsidP="00ED0710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C6B4BB6" w14:textId="6FFE5268" w:rsidR="00ED0710" w:rsidRPr="002F07A0" w:rsidRDefault="00F136ED" w:rsidP="002F07A0">
            <w:pPr>
              <w:jc w:val="center"/>
              <w:rPr>
                <w:rFonts w:ascii="Verdana" w:hAnsi="Verdana"/>
              </w:rPr>
            </w:pPr>
            <w:r w:rsidRPr="00F136ED">
              <w:rPr>
                <w:rFonts w:ascii="Verdana" w:hAnsi="Verdana"/>
                <w:iCs/>
                <w:sz w:val="20"/>
                <w:szCs w:val="20"/>
              </w:rPr>
              <w:t>Obecní úřad Horní Kamenice</w:t>
            </w:r>
            <w:r w:rsidRPr="00F136ED">
              <w:rPr>
                <w:rFonts w:ascii="Verdana" w:hAnsi="Verdana"/>
                <w:iCs/>
                <w:sz w:val="20"/>
                <w:szCs w:val="20"/>
              </w:rPr>
              <w:br/>
              <w:t xml:space="preserve">Horní </w:t>
            </w:r>
            <w:r w:rsidRPr="00F136ED">
              <w:rPr>
                <w:rFonts w:ascii="Verdana" w:hAnsi="Verdana"/>
                <w:iCs/>
                <w:sz w:val="20"/>
                <w:szCs w:val="20"/>
              </w:rPr>
              <w:lastRenderedPageBreak/>
              <w:t>Kamenice 65</w:t>
            </w:r>
            <w:r w:rsidRPr="00F136ED">
              <w:rPr>
                <w:rFonts w:ascii="Verdana" w:hAnsi="Verdana"/>
                <w:iCs/>
                <w:sz w:val="20"/>
                <w:szCs w:val="20"/>
              </w:rPr>
              <w:br/>
              <w:t xml:space="preserve">345 62 Horní </w:t>
            </w:r>
            <w:r>
              <w:rPr>
                <w:rFonts w:ascii="Verdana" w:hAnsi="Verdana"/>
                <w:iCs/>
                <w:sz w:val="20"/>
                <w:szCs w:val="20"/>
              </w:rPr>
              <w:t>Kamenice</w:t>
            </w:r>
            <w:r w:rsidR="00F53E9F">
              <w:rPr>
                <w:rFonts w:ascii="Verdana" w:hAnsi="Verdana"/>
              </w:rPr>
              <w:t xml:space="preserve"> </w:t>
            </w:r>
          </w:p>
        </w:tc>
      </w:tr>
      <w:tr w:rsidR="001D0FCE" w14:paraId="6455DEB7" w14:textId="77777777" w:rsidTr="00825915">
        <w:trPr>
          <w:trHeight w:val="797"/>
        </w:trPr>
        <w:tc>
          <w:tcPr>
            <w:tcW w:w="135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0871B4E3" w14:textId="77777777" w:rsidR="001D0FCE" w:rsidRPr="002F07A0" w:rsidRDefault="001D0FCE" w:rsidP="002F07A0">
            <w:pPr>
              <w:jc w:val="center"/>
              <w:rPr>
                <w:rFonts w:ascii="Verdana" w:hAnsi="Verdana"/>
                <w:noProof/>
              </w:rPr>
            </w:pPr>
            <w:r w:rsidRPr="002F07A0">
              <w:rPr>
                <w:rFonts w:ascii="Verdana" w:hAnsi="Verdana"/>
                <w:noProof/>
              </w:rPr>
              <w:lastRenderedPageBreak/>
              <w:drawing>
                <wp:inline distT="0" distB="0" distL="0" distR="0" wp14:anchorId="2F128BDE" wp14:editId="758C923F">
                  <wp:extent cx="457200" cy="419100"/>
                  <wp:effectExtent l="0" t="0" r="0" b="0"/>
                  <wp:docPr id="16" name="obrázek 17" descr="MÚ Horažďovice - záhlav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Ú Horažďovice - záhlav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0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0D3521A3" w14:textId="77777777" w:rsidR="001D0FCE" w:rsidRPr="002F07A0" w:rsidRDefault="00544954" w:rsidP="00ED0710">
            <w:pPr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Obecní úřad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1DB3437D" w14:textId="4940CED3" w:rsidR="001D0FCE" w:rsidRDefault="00F136ED" w:rsidP="00F77B93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F136ED">
              <w:rPr>
                <w:rFonts w:ascii="Verdana" w:hAnsi="Verdana"/>
                <w:b/>
                <w:bCs/>
                <w:sz w:val="22"/>
                <w:szCs w:val="22"/>
              </w:rPr>
              <w:t>+420 379 492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 </w:t>
            </w:r>
            <w:r w:rsidRPr="00F136ED">
              <w:rPr>
                <w:rFonts w:ascii="Verdana" w:hAnsi="Verdana"/>
                <w:b/>
                <w:bCs/>
                <w:sz w:val="22"/>
                <w:szCs w:val="22"/>
              </w:rPr>
              <w:t>173</w:t>
            </w:r>
          </w:p>
          <w:p w14:paraId="4A583465" w14:textId="40F1A217" w:rsidR="00F136ED" w:rsidRPr="00F77B93" w:rsidRDefault="00F136ED" w:rsidP="00F77B93">
            <w:pPr>
              <w:jc w:val="center"/>
              <w:rPr>
                <w:rFonts w:ascii="Verdana" w:hAnsi="Verdana"/>
                <w:b/>
                <w:bCs/>
                <w:i/>
                <w:color w:val="FF0000"/>
                <w:sz w:val="20"/>
                <w:szCs w:val="20"/>
              </w:rPr>
            </w:pPr>
            <w:hyperlink r:id="rId16" w:history="1">
              <w:r w:rsidRPr="00F136ED">
                <w:rPr>
                  <w:rStyle w:val="Hypertextovodkaz"/>
                  <w:rFonts w:ascii="Verdana" w:hAnsi="Verdana"/>
                  <w:b/>
                  <w:bCs/>
                  <w:i/>
                  <w:sz w:val="20"/>
                  <w:szCs w:val="20"/>
                </w:rPr>
                <w:t>ouhornikamenice@hornikamenice.cz</w:t>
              </w:r>
            </w:hyperlink>
          </w:p>
        </w:tc>
        <w:tc>
          <w:tcPr>
            <w:tcW w:w="2496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4DED9CA" w14:textId="1052EAA9" w:rsidR="001D0FCE" w:rsidRPr="00F77B93" w:rsidRDefault="00F136ED" w:rsidP="002F07A0">
            <w:pPr>
              <w:jc w:val="center"/>
              <w:rPr>
                <w:rFonts w:ascii="Verdana" w:hAnsi="Verdana"/>
                <w:b/>
                <w:i/>
                <w:color w:val="FF0000"/>
                <w:sz w:val="20"/>
                <w:szCs w:val="20"/>
              </w:rPr>
            </w:pPr>
            <w:r w:rsidRPr="00F136ED">
              <w:rPr>
                <w:rFonts w:ascii="Verdana" w:hAnsi="Verdana"/>
                <w:iCs/>
                <w:sz w:val="20"/>
                <w:szCs w:val="20"/>
              </w:rPr>
              <w:t>Obecní úřad Horní Kamenice</w:t>
            </w:r>
            <w:r w:rsidRPr="00F136ED">
              <w:rPr>
                <w:rFonts w:ascii="Verdana" w:hAnsi="Verdana"/>
                <w:iCs/>
                <w:sz w:val="20"/>
                <w:szCs w:val="20"/>
              </w:rPr>
              <w:br/>
              <w:t>Horní Kamenice 65</w:t>
            </w:r>
            <w:r w:rsidRPr="00F136ED">
              <w:rPr>
                <w:rFonts w:ascii="Verdana" w:hAnsi="Verdana"/>
                <w:iCs/>
                <w:sz w:val="20"/>
                <w:szCs w:val="20"/>
              </w:rPr>
              <w:br/>
              <w:t xml:space="preserve">345 62 Horní </w:t>
            </w:r>
            <w:r>
              <w:rPr>
                <w:rFonts w:ascii="Verdana" w:hAnsi="Verdana"/>
                <w:iCs/>
                <w:sz w:val="20"/>
                <w:szCs w:val="20"/>
              </w:rPr>
              <w:t>Kamenice</w:t>
            </w:r>
          </w:p>
        </w:tc>
      </w:tr>
    </w:tbl>
    <w:p w14:paraId="4D4E057F" w14:textId="77777777" w:rsidR="004C5B9E" w:rsidRDefault="004C5B9E" w:rsidP="004E1B7B"/>
    <w:p w14:paraId="4535AC02" w14:textId="77777777" w:rsidR="00FB1570" w:rsidRDefault="00FB1570" w:rsidP="004E1B7B"/>
    <w:sectPr w:rsidR="00FB1570" w:rsidSect="00774FD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9E"/>
    <w:rsid w:val="00093CF8"/>
    <w:rsid w:val="000B1C58"/>
    <w:rsid w:val="0010368A"/>
    <w:rsid w:val="00107ACC"/>
    <w:rsid w:val="001176A1"/>
    <w:rsid w:val="001B1BA2"/>
    <w:rsid w:val="001D0FCE"/>
    <w:rsid w:val="002A08FC"/>
    <w:rsid w:val="002D42B4"/>
    <w:rsid w:val="002F07A0"/>
    <w:rsid w:val="00362824"/>
    <w:rsid w:val="00387D12"/>
    <w:rsid w:val="003F4798"/>
    <w:rsid w:val="003F639A"/>
    <w:rsid w:val="00466351"/>
    <w:rsid w:val="004A023C"/>
    <w:rsid w:val="004C5B9E"/>
    <w:rsid w:val="004D58FE"/>
    <w:rsid w:val="004E1B7B"/>
    <w:rsid w:val="005049C8"/>
    <w:rsid w:val="00544954"/>
    <w:rsid w:val="005C04AC"/>
    <w:rsid w:val="00774FD4"/>
    <w:rsid w:val="0079400A"/>
    <w:rsid w:val="007A1FBB"/>
    <w:rsid w:val="007B6A10"/>
    <w:rsid w:val="007C637F"/>
    <w:rsid w:val="00825915"/>
    <w:rsid w:val="00906617"/>
    <w:rsid w:val="00926155"/>
    <w:rsid w:val="0094090F"/>
    <w:rsid w:val="0097068A"/>
    <w:rsid w:val="00A30A10"/>
    <w:rsid w:val="00A74999"/>
    <w:rsid w:val="00A86C51"/>
    <w:rsid w:val="00AC62D1"/>
    <w:rsid w:val="00BE276D"/>
    <w:rsid w:val="00BE2E2A"/>
    <w:rsid w:val="00C42626"/>
    <w:rsid w:val="00C762CB"/>
    <w:rsid w:val="00CD75C1"/>
    <w:rsid w:val="00D05051"/>
    <w:rsid w:val="00D444E0"/>
    <w:rsid w:val="00D46770"/>
    <w:rsid w:val="00D750B2"/>
    <w:rsid w:val="00DB1F7D"/>
    <w:rsid w:val="00DB36C3"/>
    <w:rsid w:val="00ED0710"/>
    <w:rsid w:val="00F136ED"/>
    <w:rsid w:val="00F53E9F"/>
    <w:rsid w:val="00F77B93"/>
    <w:rsid w:val="00F85AB8"/>
    <w:rsid w:val="00FB1570"/>
    <w:rsid w:val="00FC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45F8A1"/>
  <w15:chartTrackingRefBased/>
  <w15:docId w15:val="{36B96CA4-61A9-47DA-B58B-1264A39A3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C5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46635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6635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rsid w:val="00F136E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3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ouhornikamenice@tiscali.cz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DŮLEŽITÁ TELEFONNÍ ČÍSLA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DŮLEŽITÁ TELEFONNÍ ČÍSLA</dc:title>
  <dc:subject/>
  <dc:creator>Admin</dc:creator>
  <cp:keywords/>
  <dc:description/>
  <cp:lastModifiedBy>Miroslava Holubová</cp:lastModifiedBy>
  <cp:revision>5</cp:revision>
  <cp:lastPrinted>2019-04-04T08:48:00Z</cp:lastPrinted>
  <dcterms:created xsi:type="dcterms:W3CDTF">2026-05-19T08:13:00Z</dcterms:created>
  <dcterms:modified xsi:type="dcterms:W3CDTF">2026-05-21T10:30:00Z</dcterms:modified>
</cp:coreProperties>
</file>